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7D7" w14:textId="1067EA1C" w:rsidR="00300CF7" w:rsidRDefault="000A07BA">
      <w:r w:rsidRPr="004C460D">
        <w:rPr>
          <w:noProof/>
        </w:rPr>
        <mc:AlternateContent>
          <mc:Choice Requires="wps">
            <w:drawing>
              <wp:anchor distT="0" distB="0" distL="114300" distR="114300" simplePos="0" relativeHeight="251661312" behindDoc="0" locked="0" layoutInCell="1" allowOverlap="1" wp14:anchorId="6B12EDBE" wp14:editId="39A9257B">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6D419C16" w:rsidR="004C460D" w:rsidRPr="00CB7DE4" w:rsidRDefault="00E10417"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Students using augmented reality to learn science content </w:t>
                            </w:r>
                            <w:r w:rsidR="0030696E">
                              <w:rPr>
                                <w:rFonts w:ascii="Arial" w:hAnsi="Arial"/>
                                <w:color w:val="FFFFFF" w:themeColor="background1"/>
                                <w:kern w:val="24"/>
                                <w:sz w:val="36"/>
                                <w:szCs w:val="36"/>
                              </w:rPr>
                              <w:t>and share their understanding are showing increased engagement.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" fillcolor="#033859" strokecolor="black [3200]" strokeweight="1pt">
                <v:textbox>
                  <w:txbxContent>
                    <w:p w14:paraId="00F0BA69" w14:textId="6D419C16" w:rsidR="004C460D" w:rsidRPr="00CB7DE4" w:rsidRDefault="00E10417"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 xml:space="preserve">Students using augmented reality to learn science content </w:t>
                      </w:r>
                      <w:r w:rsidR="0030696E">
                        <w:rPr>
                          <w:rFonts w:ascii="Arial" w:hAnsi="Arial"/>
                          <w:color w:val="FFFFFF" w:themeColor="background1"/>
                          <w:kern w:val="24"/>
                          <w:sz w:val="36"/>
                          <w:szCs w:val="36"/>
                        </w:rPr>
                        <w:t>and share their understanding are showing increased engagement.</w:t>
                      </w:r>
                    </w:p>
                  </w:txbxContent>
                </v:textbox>
                <w10:wrap anchorx="margin"/>
              </v:shape>
            </w:pict>
          </mc:Fallback>
        </mc:AlternateContent>
      </w:r>
      <w:r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58AFA9A2" w:rsidR="00412559" w:rsidRPr="004C460D" w:rsidRDefault="00DE74CF" w:rsidP="00412559">
                            <w:pPr>
                              <w:textAlignment w:val="baseline"/>
                              <w:rPr>
                                <w:rFonts w:ascii="Arial" w:hAnsi="Arial"/>
                                <w:color w:val="112E51"/>
                                <w:kern w:val="24"/>
                                <w:sz w:val="24"/>
                                <w:szCs w:val="24"/>
                              </w:rPr>
                            </w:pPr>
                            <w:r>
                              <w:rPr>
                                <w:rFonts w:ascii="Arial" w:hAnsi="Arial"/>
                                <w:i/>
                                <w:iCs/>
                                <w:color w:val="033859"/>
                                <w:kern w:val="24"/>
                                <w:sz w:val="24"/>
                                <w:szCs w:val="24"/>
                              </w:rPr>
                              <w:t xml:space="preserve">One challenge is that creating AR is very challenging and requires a lot of prerequisite skills to create the most sophisticated AR.  The AR students can create using widgets and drag and drop apps is limited but some are motivated to learn more.  We want to move students to a place where the use of AR truly enhances their work and goes beyond what they can do in 2D.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1D79B9A1" w14:textId="58AFA9A2" w:rsidR="00412559" w:rsidRPr="004C460D" w:rsidRDefault="00DE74CF" w:rsidP="00412559">
                      <w:pPr>
                        <w:textAlignment w:val="baseline"/>
                        <w:rPr>
                          <w:rFonts w:ascii="Arial" w:hAnsi="Arial"/>
                          <w:color w:val="112E51"/>
                          <w:kern w:val="24"/>
                          <w:sz w:val="24"/>
                          <w:szCs w:val="24"/>
                        </w:rPr>
                      </w:pPr>
                      <w:r>
                        <w:rPr>
                          <w:rFonts w:ascii="Arial" w:hAnsi="Arial"/>
                          <w:i/>
                          <w:iCs/>
                          <w:color w:val="033859"/>
                          <w:kern w:val="24"/>
                          <w:sz w:val="24"/>
                          <w:szCs w:val="24"/>
                        </w:rPr>
                        <w:t xml:space="preserve">One challenge is that creating AR is very challenging and requires a lot of prerequisite skills to create the most sophisticated AR.  The AR students can create using widgets and drag and drop apps is limited but some are motivated to learn more.  We want to move students to a place where the use of AR truly enhances their work and goes beyond what they can do in 2D. </w:t>
                      </w:r>
                    </w:p>
                  </w:txbxContent>
                </v:textbox>
                <w10:wrap anchorx="margin"/>
              </v:shape>
            </w:pict>
          </mc:Fallback>
        </mc:AlternateContent>
      </w:r>
      <w:r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A6DBE0C" w:rsidR="00412559" w:rsidRPr="004C460D" w:rsidRDefault="00DE74CF"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This work is intended to increase motivation in underrepresented groups to learn more about computer science and by implementing this work in core science courses all students take, more girls and students of color are exposed to this type of work and opportunities to use computer science, coding, and augmented reality.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4A6DBE0C" w:rsidR="00412559" w:rsidRPr="004C460D" w:rsidRDefault="00DE74CF" w:rsidP="00412559">
                      <w:pPr>
                        <w:textAlignment w:val="baseline"/>
                        <w:rPr>
                          <w:rFonts w:ascii="Arial" w:hAnsi="Arial"/>
                          <w:color w:val="112E51"/>
                          <w:kern w:val="24"/>
                          <w:sz w:val="24"/>
                          <w:szCs w:val="24"/>
                        </w:rPr>
                      </w:pPr>
                      <w:r>
                        <w:rPr>
                          <w:rFonts w:ascii="Arial" w:hAnsi="Arial"/>
                          <w:i/>
                          <w:iCs/>
                          <w:color w:val="033859"/>
                          <w:kern w:val="24"/>
                          <w:sz w:val="24"/>
                          <w:szCs w:val="24"/>
                        </w:rPr>
                        <w:t xml:space="preserve">This work is intended to increase motivation in underrepresented groups to learn more about computer science and by implementing this work in core science courses all students take, more girls and students of color are exposed to this type of work and opportunities to use computer science, coding, and augmented reality. </w:t>
                      </w:r>
                    </w:p>
                  </w:txbxContent>
                </v:textbox>
                <w10:wrap anchorx="margin"/>
              </v:shape>
            </w:pict>
          </mc:Fallback>
        </mc:AlternateContent>
      </w:r>
      <w:r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38189869" w:rsidR="00CB7DE4" w:rsidRPr="004C460D" w:rsidRDefault="0030696E" w:rsidP="00CB7DE4">
                            <w:pPr>
                              <w:textAlignment w:val="baseline"/>
                              <w:rPr>
                                <w:rFonts w:ascii="Arial" w:hAnsi="Arial"/>
                                <w:color w:val="112E51"/>
                                <w:kern w:val="24"/>
                                <w:sz w:val="24"/>
                                <w:szCs w:val="24"/>
                              </w:rPr>
                            </w:pPr>
                            <w:r>
                              <w:rPr>
                                <w:rFonts w:ascii="Arial" w:hAnsi="Arial"/>
                                <w:i/>
                                <w:iCs/>
                                <w:color w:val="033859"/>
                                <w:kern w:val="24"/>
                                <w:sz w:val="24"/>
                                <w:szCs w:val="24"/>
                              </w:rPr>
                              <w:t xml:space="preserve">Using augmented reality is not new for students, but it is novel in the classroom.  Students don’t have experience creating augmented reality but initial data shows that they are engaged in learning how to use it. Teachers report that students are engaged in the lessons because they are interested in the technology. </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5CFBEE46" w14:textId="38189869" w:rsidR="00CB7DE4" w:rsidRPr="004C460D" w:rsidRDefault="0030696E" w:rsidP="00CB7DE4">
                      <w:pPr>
                        <w:textAlignment w:val="baseline"/>
                        <w:rPr>
                          <w:rFonts w:ascii="Arial" w:hAnsi="Arial"/>
                          <w:color w:val="112E51"/>
                          <w:kern w:val="24"/>
                          <w:sz w:val="24"/>
                          <w:szCs w:val="24"/>
                        </w:rPr>
                      </w:pPr>
                      <w:r>
                        <w:rPr>
                          <w:rFonts w:ascii="Arial" w:hAnsi="Arial"/>
                          <w:i/>
                          <w:iCs/>
                          <w:color w:val="033859"/>
                          <w:kern w:val="24"/>
                          <w:sz w:val="24"/>
                          <w:szCs w:val="24"/>
                        </w:rPr>
                        <w:t xml:space="preserve">Using augmented reality is not new for students, but it is novel in the classroom.  Students don’t have experience creating augmented reality but initial data shows that they are engaged in learning how to use it. Teachers report that students are engaged in the lessons because they are interested in the technology. </w:t>
                      </w:r>
                    </w:p>
                  </w:txbxContent>
                </v:textbox>
                <w10:wrap anchorx="margin"/>
              </v:shape>
            </w:pict>
          </mc:Fallback>
        </mc:AlternateContent>
      </w:r>
      <w:r w:rsidRPr="004C460D">
        <w:rPr>
          <w:noProof/>
        </w:rPr>
        <mc:AlternateContent>
          <mc:Choice Requires="wps">
            <w:drawing>
              <wp:anchor distT="0" distB="0" distL="114300" distR="114300" simplePos="0" relativeHeight="251659264" behindDoc="0" locked="0" layoutInCell="1" allowOverlap="1" wp14:anchorId="78E6FCED" wp14:editId="3C58CD9D">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77777777"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Title</w:t>
                            </w:r>
                          </w:p>
                          <w:p w14:paraId="390F2DB4" w14:textId="1217FE95" w:rsidR="00CB7DE4" w:rsidRPr="00412559" w:rsidRDefault="00E10417" w:rsidP="00412559">
                            <w:pPr>
                              <w:spacing w:after="120"/>
                              <w:textAlignment w:val="baseline"/>
                              <w:rPr>
                                <w:rFonts w:ascii="Arial" w:hAnsi="Arial"/>
                                <w:color w:val="112E51"/>
                                <w:kern w:val="24"/>
                              </w:rPr>
                            </w:pPr>
                            <w:r>
                              <w:rPr>
                                <w:rFonts w:ascii="Arial" w:hAnsi="Arial"/>
                                <w:color w:val="112E51"/>
                                <w:kern w:val="24"/>
                              </w:rPr>
                              <w:t xml:space="preserve">Jonathan Costa, Elizabeth </w:t>
                            </w:r>
                            <w:proofErr w:type="spellStart"/>
                            <w:r>
                              <w:rPr>
                                <w:rFonts w:ascii="Arial" w:hAnsi="Arial"/>
                                <w:color w:val="112E51"/>
                                <w:kern w:val="24"/>
                              </w:rPr>
                              <w:t>Radday</w:t>
                            </w:r>
                            <w:proofErr w:type="spellEnd"/>
                            <w:r>
                              <w:rPr>
                                <w:rFonts w:ascii="Arial" w:hAnsi="Arial"/>
                                <w:color w:val="112E51"/>
                                <w:kern w:val="24"/>
                              </w:rPr>
                              <w:t xml:space="preserve">, </w:t>
                            </w:r>
                            <w:proofErr w:type="spellStart"/>
                            <w:proofErr w:type="gramStart"/>
                            <w:r>
                              <w:rPr>
                                <w:rFonts w:ascii="Arial" w:hAnsi="Arial"/>
                                <w:color w:val="112E51"/>
                                <w:kern w:val="24"/>
                              </w:rPr>
                              <w:t>Ed.D</w:t>
                            </w:r>
                            <w:proofErr w:type="spellEnd"/>
                            <w:proofErr w:type="gramEnd"/>
                          </w:p>
                          <w:p w14:paraId="5BBFB662" w14:textId="16844D54"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E10417">
                              <w:rPr>
                                <w:rFonts w:ascii="Arial" w:hAnsi="Arial"/>
                                <w:color w:val="112E51"/>
                                <w:kern w:val="24"/>
                              </w:rPr>
                              <w:t>1849773</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E10417">
                              <w:rPr>
                                <w:rFonts w:ascii="Arial" w:hAnsi="Arial"/>
                                <w:color w:val="112E51"/>
                                <w:kern w:val="24"/>
                              </w:rPr>
                              <w:t>2019-2023</w:t>
                            </w:r>
                          </w:p>
                          <w:p w14:paraId="64C4B334" w14:textId="032B7193"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E10417">
                              <w:rPr>
                                <w:rFonts w:ascii="Arial" w:hAnsi="Arial"/>
                                <w:color w:val="112E51"/>
                                <w:kern w:val="24"/>
                              </w:rPr>
                              <w:t>ITEST</w:t>
                            </w:r>
                          </w:p>
                          <w:p w14:paraId="6758626E" w14:textId="3D704C0E"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E10417">
                              <w:rPr>
                                <w:rFonts w:ascii="Arial" w:hAnsi="Arial"/>
                                <w:color w:val="112E51"/>
                                <w:kern w:val="24"/>
                              </w:rPr>
                              <w:t>www.skills21.org/arx</w:t>
                            </w:r>
                          </w:p>
                          <w:p w14:paraId="397C7FEB" w14:textId="0C20CFC7" w:rsidR="00412559" w:rsidRPr="004C460D" w:rsidRDefault="00412559" w:rsidP="00E10417">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r w:rsidR="00E10417">
                              <w:rPr>
                                <w:rFonts w:ascii="Arial" w:hAnsi="Arial"/>
                                <w:color w:val="112E51"/>
                                <w:kern w:val="24"/>
                              </w:rPr>
                              <w:t>This project integrates augmented reality</w:t>
                            </w:r>
                            <w:r w:rsidR="00DE74CF">
                              <w:rPr>
                                <w:rFonts w:ascii="Arial" w:hAnsi="Arial"/>
                                <w:color w:val="112E51"/>
                                <w:kern w:val="24"/>
                              </w:rPr>
                              <w:t xml:space="preserve"> (AR)</w:t>
                            </w:r>
                            <w:r w:rsidR="00E10417">
                              <w:rPr>
                                <w:rFonts w:ascii="Arial" w:hAnsi="Arial"/>
                                <w:color w:val="112E51"/>
                                <w:kern w:val="24"/>
                              </w:rPr>
                              <w:t xml:space="preserve"> into core science content instruction and then allow students to create augmented reality to demonstrate their understanding, learning, and applications.  </w:t>
                            </w: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" fillcolor="white [3201]" strokecolor="black [3200]" strokeweight="1pt">
                <v:textbox style="mso-fit-shape-to-text:t">
                  <w:txbxContent>
                    <w:p w14:paraId="1E12DEBF" w14:textId="77777777" w:rsidR="00CB7DE4" w:rsidRPr="00CB7DE4" w:rsidRDefault="00CB7DE4" w:rsidP="004C460D">
                      <w:pPr>
                        <w:textAlignment w:val="baseline"/>
                        <w:rPr>
                          <w:rFonts w:ascii="Arial" w:hAnsi="Arial"/>
                          <w:b/>
                          <w:bCs/>
                          <w:color w:val="112E51"/>
                          <w:kern w:val="24"/>
                          <w:sz w:val="28"/>
                          <w:szCs w:val="28"/>
                        </w:rPr>
                      </w:pPr>
                      <w:r w:rsidRPr="00CB7DE4">
                        <w:rPr>
                          <w:rFonts w:ascii="Arial" w:hAnsi="Arial"/>
                          <w:b/>
                          <w:bCs/>
                          <w:color w:val="112E51"/>
                          <w:kern w:val="24"/>
                          <w:sz w:val="28"/>
                          <w:szCs w:val="28"/>
                        </w:rPr>
                        <w:t>Title</w:t>
                      </w:r>
                    </w:p>
                    <w:p w14:paraId="390F2DB4" w14:textId="1217FE95" w:rsidR="00CB7DE4" w:rsidRPr="00412559" w:rsidRDefault="00E10417" w:rsidP="00412559">
                      <w:pPr>
                        <w:spacing w:after="120"/>
                        <w:textAlignment w:val="baseline"/>
                        <w:rPr>
                          <w:rFonts w:ascii="Arial" w:hAnsi="Arial"/>
                          <w:color w:val="112E51"/>
                          <w:kern w:val="24"/>
                        </w:rPr>
                      </w:pPr>
                      <w:r>
                        <w:rPr>
                          <w:rFonts w:ascii="Arial" w:hAnsi="Arial"/>
                          <w:color w:val="112E51"/>
                          <w:kern w:val="24"/>
                        </w:rPr>
                        <w:t xml:space="preserve">Jonathan Costa, Elizabeth </w:t>
                      </w:r>
                      <w:proofErr w:type="spellStart"/>
                      <w:r>
                        <w:rPr>
                          <w:rFonts w:ascii="Arial" w:hAnsi="Arial"/>
                          <w:color w:val="112E51"/>
                          <w:kern w:val="24"/>
                        </w:rPr>
                        <w:t>Radday</w:t>
                      </w:r>
                      <w:proofErr w:type="spellEnd"/>
                      <w:r>
                        <w:rPr>
                          <w:rFonts w:ascii="Arial" w:hAnsi="Arial"/>
                          <w:color w:val="112E51"/>
                          <w:kern w:val="24"/>
                        </w:rPr>
                        <w:t xml:space="preserve">, </w:t>
                      </w:r>
                      <w:proofErr w:type="spellStart"/>
                      <w:proofErr w:type="gramStart"/>
                      <w:r>
                        <w:rPr>
                          <w:rFonts w:ascii="Arial" w:hAnsi="Arial"/>
                          <w:color w:val="112E51"/>
                          <w:kern w:val="24"/>
                        </w:rPr>
                        <w:t>Ed.D</w:t>
                      </w:r>
                      <w:proofErr w:type="spellEnd"/>
                      <w:proofErr w:type="gramEnd"/>
                    </w:p>
                    <w:p w14:paraId="5BBFB662" w14:textId="16844D54"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E10417">
                        <w:rPr>
                          <w:rFonts w:ascii="Arial" w:hAnsi="Arial"/>
                          <w:color w:val="112E51"/>
                          <w:kern w:val="24"/>
                        </w:rPr>
                        <w:t>1849773</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E10417">
                        <w:rPr>
                          <w:rFonts w:ascii="Arial" w:hAnsi="Arial"/>
                          <w:color w:val="112E51"/>
                          <w:kern w:val="24"/>
                        </w:rPr>
                        <w:t>2019-2023</w:t>
                      </w:r>
                    </w:p>
                    <w:p w14:paraId="64C4B334" w14:textId="032B7193"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E10417">
                        <w:rPr>
                          <w:rFonts w:ascii="Arial" w:hAnsi="Arial"/>
                          <w:color w:val="112E51"/>
                          <w:kern w:val="24"/>
                        </w:rPr>
                        <w:t>ITEST</w:t>
                      </w:r>
                    </w:p>
                    <w:p w14:paraId="6758626E" w14:textId="3D704C0E"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URL: </w:t>
                      </w:r>
                      <w:r w:rsidR="00E10417">
                        <w:rPr>
                          <w:rFonts w:ascii="Arial" w:hAnsi="Arial"/>
                          <w:color w:val="112E51"/>
                          <w:kern w:val="24"/>
                        </w:rPr>
                        <w:t>www.skills21.org/arx</w:t>
                      </w:r>
                    </w:p>
                    <w:p w14:paraId="397C7FEB" w14:textId="0C20CFC7" w:rsidR="00412559" w:rsidRPr="004C460D" w:rsidRDefault="00412559" w:rsidP="00E10417">
                      <w:pPr>
                        <w:spacing w:after="120"/>
                        <w:textAlignment w:val="baseline"/>
                        <w:rPr>
                          <w:rFonts w:ascii="Arial" w:hAnsi="Arial"/>
                          <w:color w:val="112E51"/>
                          <w:kern w:val="24"/>
                          <w:sz w:val="24"/>
                          <w:szCs w:val="24"/>
                        </w:rPr>
                      </w:pPr>
                      <w:r w:rsidRPr="00412559">
                        <w:rPr>
                          <w:rFonts w:ascii="Arial" w:hAnsi="Arial"/>
                          <w:color w:val="112E51"/>
                          <w:kern w:val="24"/>
                        </w:rPr>
                        <w:t xml:space="preserve">Project Overview: </w:t>
                      </w:r>
                      <w:r w:rsidR="00E10417">
                        <w:rPr>
                          <w:rFonts w:ascii="Arial" w:hAnsi="Arial"/>
                          <w:color w:val="112E51"/>
                          <w:kern w:val="24"/>
                        </w:rPr>
                        <w:t>This project integrates augmented reality</w:t>
                      </w:r>
                      <w:r w:rsidR="00DE74CF">
                        <w:rPr>
                          <w:rFonts w:ascii="Arial" w:hAnsi="Arial"/>
                          <w:color w:val="112E51"/>
                          <w:kern w:val="24"/>
                        </w:rPr>
                        <w:t xml:space="preserve"> (AR)</w:t>
                      </w:r>
                      <w:r w:rsidR="00E10417">
                        <w:rPr>
                          <w:rFonts w:ascii="Arial" w:hAnsi="Arial"/>
                          <w:color w:val="112E51"/>
                          <w:kern w:val="24"/>
                        </w:rPr>
                        <w:t xml:space="preserve"> into core science content instruction and then allow students to create augmented reality to demonstrate their understanding, learning, and applications.  </w:t>
                      </w:r>
                    </w:p>
                  </w:txbxContent>
                </v:textbox>
                <w10:wrap anchorx="margin"/>
              </v:shape>
            </w:pict>
          </mc:Fallback>
        </mc:AlternateContent>
      </w:r>
      <w:r w:rsidR="00412559" w:rsidRPr="004C460D">
        <w:rPr>
          <w:noProof/>
        </w:rPr>
        <w:drawing>
          <wp:anchor distT="0" distB="0" distL="114300" distR="114300" simplePos="0" relativeHeight="251672576" behindDoc="0" locked="0" layoutInCell="1" allowOverlap="1" wp14:anchorId="033EEDC3" wp14:editId="11476A34">
            <wp:simplePos x="0" y="0"/>
            <wp:positionH relativeFrom="margin">
              <wp:posOffset>0</wp:posOffset>
            </wp:positionH>
            <wp:positionV relativeFrom="paragraph">
              <wp:posOffset>-403225</wp:posOffset>
            </wp:positionV>
            <wp:extent cx="640080" cy="640080"/>
            <wp:effectExtent l="0" t="0" r="7620" b="762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7" cstate="print">
                      <a:extLst>
                        <a:ext uri="{BEBA8EAE-BF5A-486C-A8C5-ECC9F3942E4B}">
                          <a14:imgProps xmlns:a14="http://schemas.microsoft.com/office/drawing/2010/main">
                            <a14:imgLayer r:embed="rId8">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2559" w:rsidRPr="004C460D">
        <w:rPr>
          <w:noProof/>
        </w:rPr>
        <mc:AlternateContent>
          <mc:Choice Requires="wps">
            <w:drawing>
              <wp:anchor distT="0" distB="0" distL="114300" distR="114300" simplePos="0" relativeHeight="251665408" behindDoc="0" locked="0" layoutInCell="1" allowOverlap="1" wp14:anchorId="5A6D4FD7" wp14:editId="7BC20143">
                <wp:simplePos x="0" y="0"/>
                <wp:positionH relativeFrom="margin">
                  <wp:posOffset>4358005</wp:posOffset>
                </wp:positionH>
                <wp:positionV relativeFrom="paragraph">
                  <wp:posOffset>-403860</wp:posOffset>
                </wp:positionV>
                <wp:extent cx="759460" cy="640715"/>
                <wp:effectExtent l="0" t="0" r="21590" b="26035"/>
                <wp:wrapNone/>
                <wp:docPr id="2" name="TextBox 4"/>
                <wp:cNvGraphicFramePr/>
                <a:graphic xmlns:a="http://schemas.openxmlformats.org/drawingml/2006/main">
                  <a:graphicData uri="http://schemas.microsoft.com/office/word/2010/wordprocessingShape">
                    <wps:wsp>
                      <wps:cNvSpPr txBox="1"/>
                      <wps:spPr>
                        <a:xfrm>
                          <a:off x="0" y="0"/>
                          <a:ext cx="759460" cy="640715"/>
                        </a:xfrm>
                        <a:prstGeom prst="rect">
                          <a:avLst/>
                        </a:prstGeom>
                        <a:noFill/>
                        <a:ln>
                          <a:solidFill>
                            <a:schemeClr val="bg2">
                              <a:lumMod val="50000"/>
                            </a:schemeClr>
                          </a:solidFill>
                          <a:prstDash val="dash"/>
                        </a:ln>
                      </wps:spPr>
                      <wps:txbx>
                        <w:txbxContent>
                          <w:p w14:paraId="194C9F4B" w14:textId="43960F7E" w:rsidR="004C460D" w:rsidRPr="004C460D" w:rsidRDefault="00DE74CF"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6EDD2EC3" wp14:editId="6FB45B00">
                                  <wp:extent cx="681733" cy="47578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1280" cy="482448"/>
                                          </a:xfrm>
                                          <a:prstGeom prst="rect">
                                            <a:avLst/>
                                          </a:prstGeom>
                                        </pic:spPr>
                                      </pic:pic>
                                    </a:graphicData>
                                  </a:graphic>
                                </wp:inline>
                              </w:drawing>
                            </w:r>
                            <w:r w:rsidR="004C460D"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wps:txbx>
                      <wps:bodyPr wrap="square" lIns="91440" tIns="91440" rIns="91440" bIns="91440" rtlCol="0">
                        <a:noAutofit/>
                      </wps:bodyPr>
                    </wps:wsp>
                  </a:graphicData>
                </a:graphic>
                <wp14:sizeRelH relativeFrom="margin">
                  <wp14:pctWidth>0</wp14:pctWidth>
                </wp14:sizeRelH>
                <wp14:sizeRelV relativeFrom="margin">
                  <wp14:pctHeight>0</wp14:pctHeight>
                </wp14:sizeRelV>
              </wp:anchor>
            </w:drawing>
          </mc:Choice>
          <mc:Fallback>
            <w:pict>
              <v:shape w14:anchorId="5A6D4FD7" id="TextBox 4" o:spid="_x0000_s1031" type="#_x0000_t202" style="position:absolute;margin-left:343.15pt;margin-top:-31.8pt;width:59.8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" filled="f" strokecolor="#747070 [1614]">
                <v:stroke dashstyle="dash"/>
                <v:textbox inset=",7.2pt,,7.2pt">
                  <w:txbxContent>
                    <w:p w14:paraId="194C9F4B" w14:textId="43960F7E" w:rsidR="004C460D" w:rsidRPr="004C460D" w:rsidRDefault="00DE74CF"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Pr>
                          <w:noProof/>
                        </w:rPr>
                        <w:drawing>
                          <wp:inline distT="0" distB="0" distL="0" distR="0" wp14:anchorId="6EDD2EC3" wp14:editId="6FB45B00">
                            <wp:extent cx="681733" cy="47578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1280" cy="482448"/>
                                    </a:xfrm>
                                    <a:prstGeom prst="rect">
                                      <a:avLst/>
                                    </a:prstGeom>
                                  </pic:spPr>
                                </pic:pic>
                              </a:graphicData>
                            </a:graphic>
                          </wp:inline>
                        </w:drawing>
                      </w:r>
                      <w:r w:rsidR="004C460D" w:rsidRPr="004C460D">
                        <w:rPr>
                          <w:rFonts w:ascii="Segoe UI Light" w:hAnsi="Segoe UI Light" w:cs="Segoe UI Light"/>
                          <w:color w:val="767171" w:themeColor="background2" w:themeShade="80"/>
                          <w:kern w:val="24"/>
                          <w:sz w:val="16"/>
                          <w:szCs w:val="16"/>
                        </w:rPr>
                        <w:t xml:space="preserve">Add </w:t>
                      </w:r>
                    </w:p>
                    <w:p w14:paraId="2B87C1F6"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 xml:space="preserve">additional </w:t>
                      </w:r>
                    </w:p>
                    <w:p w14:paraId="1228B94F" w14:textId="77777777" w:rsidR="004C460D" w:rsidRPr="004C460D" w:rsidRDefault="004C460D" w:rsidP="004C460D">
                      <w:pPr>
                        <w:spacing w:after="0" w:line="240" w:lineRule="auto"/>
                        <w:jc w:val="center"/>
                        <w:textAlignment w:val="baseline"/>
                        <w:rPr>
                          <w:rFonts w:ascii="Segoe UI Light" w:hAnsi="Segoe UI Light" w:cs="Segoe UI Light"/>
                          <w:color w:val="767171" w:themeColor="background2" w:themeShade="80"/>
                          <w:kern w:val="24"/>
                          <w:sz w:val="16"/>
                          <w:szCs w:val="16"/>
                        </w:rPr>
                      </w:pPr>
                      <w:r w:rsidRPr="004C460D">
                        <w:rPr>
                          <w:rFonts w:ascii="Segoe UI Light" w:hAnsi="Segoe UI Light" w:cs="Segoe UI Light"/>
                          <w:color w:val="767171" w:themeColor="background2" w:themeShade="80"/>
                          <w:kern w:val="24"/>
                          <w:sz w:val="16"/>
                          <w:szCs w:val="16"/>
                        </w:rPr>
                        <w:t>logos here</w:t>
                      </w:r>
                    </w:p>
                  </w:txbxContent>
                </v:textbox>
                <w10:wrap anchorx="margin"/>
              </v:shape>
            </w:pict>
          </mc:Fallback>
        </mc:AlternateContent>
      </w:r>
    </w:p>
    <w:sectPr w:rsidR="0030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7262F"/>
    <w:rsid w:val="000A07BA"/>
    <w:rsid w:val="001110E0"/>
    <w:rsid w:val="00300CF7"/>
    <w:rsid w:val="0030696E"/>
    <w:rsid w:val="00412559"/>
    <w:rsid w:val="004C460D"/>
    <w:rsid w:val="00B847F3"/>
    <w:rsid w:val="00CB7DE4"/>
    <w:rsid w:val="00DE74CF"/>
    <w:rsid w:val="00E1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Elizabeth Radday</cp:lastModifiedBy>
  <cp:revision>2</cp:revision>
  <dcterms:created xsi:type="dcterms:W3CDTF">2022-10-27T20:53:00Z</dcterms:created>
  <dcterms:modified xsi:type="dcterms:W3CDTF">2022-10-27T20:53:00Z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