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03A6A50E" w:rsidR="00300CF7" w:rsidRDefault="000A07BA">
      <w:r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6596319A" w:rsidR="004C460D" w:rsidRPr="00CB7DE4" w:rsidRDefault="004C460D" w:rsidP="004C460D">
                            <w:pPr>
                              <w:jc w:val="center"/>
                              <w:textAlignment w:val="baseline"/>
                              <w:rPr>
                                <w:rFonts w:ascii="Arial" w:hAnsi="Arial"/>
                                <w:color w:val="FFFFFF" w:themeColor="background1"/>
                                <w:kern w:val="24"/>
                                <w:sz w:val="36"/>
                                <w:szCs w:val="36"/>
                              </w:rPr>
                            </w:pPr>
                            <w:r w:rsidRPr="004C460D">
                              <w:rPr>
                                <w:rFonts w:ascii="Arial" w:hAnsi="Arial"/>
                                <w:color w:val="FFFFFF" w:themeColor="background1"/>
                                <w:kern w:val="24"/>
                                <w:sz w:val="36"/>
                                <w:szCs w:val="36"/>
                              </w:rPr>
                              <w:t xml:space="preserve">This is the </w:t>
                            </w:r>
                            <w:r w:rsidRPr="004C460D">
                              <w:rPr>
                                <w:rFonts w:ascii="Arial" w:hAnsi="Arial"/>
                                <w:b/>
                                <w:bCs/>
                                <w:color w:val="FFFFFF" w:themeColor="background1"/>
                                <w:kern w:val="24"/>
                                <w:sz w:val="36"/>
                                <w:szCs w:val="36"/>
                              </w:rPr>
                              <w:t xml:space="preserve">main takeaway </w:t>
                            </w:r>
                            <w:r w:rsidRPr="004C460D">
                              <w:rPr>
                                <w:rFonts w:ascii="Arial" w:hAnsi="Arial"/>
                                <w:color w:val="FFFFFF" w:themeColor="background1"/>
                                <w:kern w:val="24"/>
                                <w:sz w:val="36"/>
                                <w:szCs w:val="36"/>
                              </w:rPr>
                              <w:t xml:space="preserve">from your research to date. It should be </w:t>
                            </w:r>
                            <w:r w:rsidRPr="004C460D">
                              <w:rPr>
                                <w:rFonts w:ascii="Arial" w:hAnsi="Arial"/>
                                <w:b/>
                                <w:bCs/>
                                <w:color w:val="FFFFFF" w:themeColor="background1"/>
                                <w:kern w:val="24"/>
                                <w:sz w:val="36"/>
                                <w:szCs w:val="36"/>
                              </w:rPr>
                              <w:t>simplified</w:t>
                            </w:r>
                            <w:r w:rsidRPr="004C460D">
                              <w:rPr>
                                <w:rFonts w:ascii="Arial" w:hAnsi="Arial"/>
                                <w:color w:val="FFFFFF" w:themeColor="background1"/>
                                <w:kern w:val="24"/>
                                <w:sz w:val="36"/>
                                <w:szCs w:val="36"/>
                              </w:rPr>
                              <w:t xml:space="preserve"> to one or two sentences.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" fillcolor="#033859" strokecolor="black [3200]" strokeweight="1pt">
                <v:textbox>
                  <w:txbxContent>
                    <w:p w14:paraId="00F0BA69" w14:textId="6596319A" w:rsidR="004C460D" w:rsidRPr="00CB7DE4" w:rsidRDefault="004C460D" w:rsidP="004C460D">
                      <w:pPr>
                        <w:jc w:val="center"/>
                        <w:textAlignment w:val="baseline"/>
                        <w:rPr>
                          <w:rFonts w:ascii="Arial" w:hAnsi="Arial"/>
                          <w:color w:val="FFFFFF" w:themeColor="background1"/>
                          <w:kern w:val="24"/>
                          <w:sz w:val="36"/>
                          <w:szCs w:val="36"/>
                        </w:rPr>
                      </w:pPr>
                      <w:r w:rsidRPr="004C460D">
                        <w:rPr>
                          <w:rFonts w:ascii="Arial" w:hAnsi="Arial"/>
                          <w:color w:val="FFFFFF" w:themeColor="background1"/>
                          <w:kern w:val="24"/>
                          <w:sz w:val="36"/>
                          <w:szCs w:val="36"/>
                        </w:rPr>
                        <w:t xml:space="preserve">This is the </w:t>
                      </w:r>
                      <w:r w:rsidRPr="004C460D">
                        <w:rPr>
                          <w:rFonts w:ascii="Arial" w:hAnsi="Arial"/>
                          <w:b/>
                          <w:bCs/>
                          <w:color w:val="FFFFFF" w:themeColor="background1"/>
                          <w:kern w:val="24"/>
                          <w:sz w:val="36"/>
                          <w:szCs w:val="36"/>
                        </w:rPr>
                        <w:t xml:space="preserve">main takeaway </w:t>
                      </w:r>
                      <w:r w:rsidRPr="004C460D">
                        <w:rPr>
                          <w:rFonts w:ascii="Arial" w:hAnsi="Arial"/>
                          <w:color w:val="FFFFFF" w:themeColor="background1"/>
                          <w:kern w:val="24"/>
                          <w:sz w:val="36"/>
                          <w:szCs w:val="36"/>
                        </w:rPr>
                        <w:t xml:space="preserve">from your research to date. It should be </w:t>
                      </w:r>
                      <w:r w:rsidRPr="004C460D">
                        <w:rPr>
                          <w:rFonts w:ascii="Arial" w:hAnsi="Arial"/>
                          <w:b/>
                          <w:bCs/>
                          <w:color w:val="FFFFFF" w:themeColor="background1"/>
                          <w:kern w:val="24"/>
                          <w:sz w:val="36"/>
                          <w:szCs w:val="36"/>
                        </w:rPr>
                        <w:t>simplified</w:t>
                      </w:r>
                      <w:r w:rsidRPr="004C460D">
                        <w:rPr>
                          <w:rFonts w:ascii="Arial" w:hAnsi="Arial"/>
                          <w:color w:val="FFFFFF" w:themeColor="background1"/>
                          <w:kern w:val="24"/>
                          <w:sz w:val="36"/>
                          <w:szCs w:val="36"/>
                        </w:rPr>
                        <w:t xml:space="preserve"> to one or two sentences.</w:t>
                      </w:r>
                    </w:p>
                  </w:txbxContent>
                </v:textbox>
                <w10:wrap anchorx="margin"/>
              </v:shape>
            </w:pict>
          </mc:Fallback>
        </mc:AlternateContent>
      </w:r>
      <w:r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36A321B5" w:rsidR="00412559" w:rsidRPr="00D310B0" w:rsidRDefault="00D310B0" w:rsidP="00412559">
                            <w:pPr>
                              <w:textAlignment w:val="baseline"/>
                              <w:rPr>
                                <w:rFonts w:ascii="Arial" w:hAnsi="Arial"/>
                                <w:i/>
                                <w:iCs/>
                                <w:color w:val="033859"/>
                                <w:kern w:val="24"/>
                              </w:rPr>
                            </w:pPr>
                            <w:r w:rsidRPr="00D310B0">
                              <w:rPr>
                                <w:rFonts w:ascii="Arial" w:hAnsi="Arial"/>
                                <w:i/>
                                <w:iCs/>
                                <w:color w:val="033859"/>
                                <w:kern w:val="24"/>
                              </w:rPr>
                              <w:t xml:space="preserve">Conducting the project in the context of the pandemic and in schools serving students from lower-income backgrounds was a challenge. Teachers and community partners were resilient and pivoted to virtual interactions when needed. This is the final year of our ITEST project. </w:t>
                            </w:r>
                          </w:p>
                          <w:p w14:paraId="1D79B9A1" w14:textId="77777777" w:rsidR="00412559" w:rsidRPr="004C460D" w:rsidRDefault="00412559" w:rsidP="00412559">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7A6D21FB" id="_x0000_t202" coordsize="21600,21600" o:spt="202" path="m,l,21600r21600,l21600,xe">
                <v:stroke joinstyle="miter"/>
                <v:path gradientshapeok="t" o:connecttype="rect"/>
              </v:shapetype>
              <v:shape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36A321B5" w:rsidR="00412559" w:rsidRPr="00D310B0" w:rsidRDefault="00D310B0" w:rsidP="00412559">
                      <w:pPr>
                        <w:textAlignment w:val="baseline"/>
                        <w:rPr>
                          <w:rFonts w:ascii="Arial" w:hAnsi="Arial"/>
                          <w:i/>
                          <w:iCs/>
                          <w:color w:val="033859"/>
                          <w:kern w:val="24"/>
                        </w:rPr>
                      </w:pPr>
                      <w:r w:rsidRPr="00D310B0">
                        <w:rPr>
                          <w:rFonts w:ascii="Arial" w:hAnsi="Arial"/>
                          <w:i/>
                          <w:iCs/>
                          <w:color w:val="033859"/>
                          <w:kern w:val="24"/>
                        </w:rPr>
                        <w:t xml:space="preserve">Conducting the project in the context of the pandemic and in schools serving students from lower-income backgrounds was a challenge. Teachers and community partners were resilient and pivoted to virtual interactions when needed. This is the final year of our ITEST project. </w:t>
                      </w:r>
                    </w:p>
                    <w:p w14:paraId="1D79B9A1" w14:textId="77777777" w:rsidR="00412559" w:rsidRPr="004C460D" w:rsidRDefault="00412559" w:rsidP="00412559">
                      <w:pPr>
                        <w:textAlignment w:val="baseline"/>
                        <w:rPr>
                          <w:rFonts w:ascii="Arial" w:hAnsi="Arial"/>
                          <w:color w:val="112E51"/>
                          <w:kern w:val="24"/>
                          <w:sz w:val="24"/>
                          <w:szCs w:val="24"/>
                        </w:rPr>
                      </w:pPr>
                    </w:p>
                  </w:txbxContent>
                </v:textbox>
                <w10:wrap anchorx="margin"/>
              </v:shape>
            </w:pict>
          </mc:Fallback>
        </mc:AlternateContent>
      </w:r>
      <w:r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2652A829" w14:textId="77777777" w:rsidR="003E6093"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05F1E510" w:rsidR="00412559" w:rsidRPr="00D310B0" w:rsidRDefault="003E6093" w:rsidP="00412559">
                            <w:pPr>
                              <w:textAlignment w:val="baseline"/>
                              <w:rPr>
                                <w:rFonts w:ascii="Arial" w:hAnsi="Arial"/>
                                <w:b/>
                                <w:bCs/>
                                <w:color w:val="046B99"/>
                                <w:kern w:val="24"/>
                              </w:rPr>
                            </w:pPr>
                            <w:r w:rsidRPr="00D310B0">
                              <w:rPr>
                                <w:rFonts w:ascii="Arial" w:hAnsi="Arial"/>
                                <w:color w:val="033859"/>
                                <w:kern w:val="24"/>
                              </w:rPr>
                              <w:t xml:space="preserve">Students who self-identify as </w:t>
                            </w:r>
                            <w:proofErr w:type="gramStart"/>
                            <w:r w:rsidRPr="00D310B0">
                              <w:rPr>
                                <w:rFonts w:ascii="Arial" w:hAnsi="Arial"/>
                                <w:color w:val="033859"/>
                                <w:kern w:val="24"/>
                              </w:rPr>
                              <w:t>African-American</w:t>
                            </w:r>
                            <w:proofErr w:type="gramEnd"/>
                            <w:r w:rsidRPr="00D310B0">
                              <w:rPr>
                                <w:rFonts w:ascii="Arial" w:hAnsi="Arial"/>
                                <w:color w:val="033859"/>
                                <w:kern w:val="24"/>
                              </w:rPr>
                              <w:t xml:space="preserve"> are the majority in all projects. In the past year we increased the number of </w:t>
                            </w:r>
                            <w:proofErr w:type="gramStart"/>
                            <w:r w:rsidR="00D310B0" w:rsidRPr="00D310B0">
                              <w:rPr>
                                <w:rFonts w:ascii="Arial" w:hAnsi="Arial"/>
                                <w:color w:val="033859"/>
                                <w:kern w:val="24"/>
                              </w:rPr>
                              <w:t>African-American</w:t>
                            </w:r>
                            <w:proofErr w:type="gramEnd"/>
                            <w:r w:rsidR="00D310B0" w:rsidRPr="00D310B0">
                              <w:rPr>
                                <w:rFonts w:ascii="Arial" w:hAnsi="Arial"/>
                                <w:color w:val="033859"/>
                                <w:kern w:val="24"/>
                              </w:rPr>
                              <w:t xml:space="preserve"> </w:t>
                            </w:r>
                            <w:r w:rsidRPr="00D310B0">
                              <w:rPr>
                                <w:rFonts w:ascii="Arial" w:hAnsi="Arial"/>
                                <w:color w:val="033859"/>
                                <w:kern w:val="24"/>
                              </w:rPr>
                              <w:t>community partners and created videos focused on how they define STEM and use STEM in their work.</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OgZ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DZqPQ5CBfUB56PDFSmp/71jTlCiPxucwctiNos7lYzZ/GKKhnvsqZ54gr6BYQuZ&#13;&#10;4Q3gEg4zYODjLoBUaQ4iiaHkkRzOfXrr447GxXpsp6jzP8n6DwA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PzU&#13;&#10;6BkNAgAAkQQAAA4AAAAAAAAAAAAAAAAALgIAAGRycy9lMm9Eb2MueG1sUEsBAi0AFAAGAAgAAAAh&#13;&#10;AOCC4+DjAAAADgEAAA8AAAAAAAAAAAAAAAAAZwQAAGRycy9kb3ducmV2LnhtbFBLBQYAAAAABAAE&#13;&#10;APMAAAB3BQAAAAA=&#13;&#10;" fillcolor="#e6ebee" strokecolor="#e6ebee" strokeweight="1pt">
                <v:textbox>
                  <w:txbxContent>
                    <w:p w14:paraId="2652A829" w14:textId="77777777" w:rsidR="003E6093"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05F1E510" w:rsidR="00412559" w:rsidRPr="00D310B0" w:rsidRDefault="003E6093" w:rsidP="00412559">
                      <w:pPr>
                        <w:textAlignment w:val="baseline"/>
                        <w:rPr>
                          <w:rFonts w:ascii="Arial" w:hAnsi="Arial"/>
                          <w:b/>
                          <w:bCs/>
                          <w:color w:val="046B99"/>
                          <w:kern w:val="24"/>
                        </w:rPr>
                      </w:pPr>
                      <w:r w:rsidRPr="00D310B0">
                        <w:rPr>
                          <w:rFonts w:ascii="Arial" w:hAnsi="Arial"/>
                          <w:color w:val="033859"/>
                          <w:kern w:val="24"/>
                        </w:rPr>
                        <w:t xml:space="preserve">Students who self-identify as </w:t>
                      </w:r>
                      <w:proofErr w:type="gramStart"/>
                      <w:r w:rsidRPr="00D310B0">
                        <w:rPr>
                          <w:rFonts w:ascii="Arial" w:hAnsi="Arial"/>
                          <w:color w:val="033859"/>
                          <w:kern w:val="24"/>
                        </w:rPr>
                        <w:t>African-American</w:t>
                      </w:r>
                      <w:proofErr w:type="gramEnd"/>
                      <w:r w:rsidRPr="00D310B0">
                        <w:rPr>
                          <w:rFonts w:ascii="Arial" w:hAnsi="Arial"/>
                          <w:color w:val="033859"/>
                          <w:kern w:val="24"/>
                        </w:rPr>
                        <w:t xml:space="preserve"> are the majority in all projects. In the past year we increased the number of </w:t>
                      </w:r>
                      <w:proofErr w:type="gramStart"/>
                      <w:r w:rsidR="00D310B0" w:rsidRPr="00D310B0">
                        <w:rPr>
                          <w:rFonts w:ascii="Arial" w:hAnsi="Arial"/>
                          <w:color w:val="033859"/>
                          <w:kern w:val="24"/>
                        </w:rPr>
                        <w:t>African-American</w:t>
                      </w:r>
                      <w:proofErr w:type="gramEnd"/>
                      <w:r w:rsidR="00D310B0" w:rsidRPr="00D310B0">
                        <w:rPr>
                          <w:rFonts w:ascii="Arial" w:hAnsi="Arial"/>
                          <w:color w:val="033859"/>
                          <w:kern w:val="24"/>
                        </w:rPr>
                        <w:t xml:space="preserve"> </w:t>
                      </w:r>
                      <w:r w:rsidRPr="00D310B0">
                        <w:rPr>
                          <w:rFonts w:ascii="Arial" w:hAnsi="Arial"/>
                          <w:color w:val="033859"/>
                          <w:kern w:val="24"/>
                        </w:rPr>
                        <w:t>community partners and created videos focused on how they define STEM and use STEM in their work.</w:t>
                      </w:r>
                    </w:p>
                  </w:txbxContent>
                </v:textbox>
                <w10:wrap anchorx="margin"/>
              </v:shape>
            </w:pict>
          </mc:Fallback>
        </mc:AlternateContent>
      </w:r>
      <w:r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6C7A4739" w14:textId="35BD7CB8" w:rsidR="000D6849" w:rsidRPr="00D310B0" w:rsidRDefault="000D6849" w:rsidP="00386685">
                            <w:pPr>
                              <w:autoSpaceDE w:val="0"/>
                              <w:autoSpaceDN w:val="0"/>
                              <w:adjustRightInd w:val="0"/>
                              <w:spacing w:after="0" w:line="240" w:lineRule="auto"/>
                              <w:rPr>
                                <w:rFonts w:ascii="Arial" w:hAnsi="Arial" w:cs="Arial"/>
                              </w:rPr>
                            </w:pPr>
                            <w:r w:rsidRPr="00D310B0">
                              <w:rPr>
                                <w:rFonts w:ascii="Arial" w:hAnsi="Arial" w:cs="Arial"/>
                              </w:rPr>
                              <w:t>Students’</w:t>
                            </w:r>
                            <w:r w:rsidR="00D310B0" w:rsidRPr="00D310B0">
                              <w:rPr>
                                <w:rFonts w:ascii="Arial" w:hAnsi="Arial" w:cs="Arial"/>
                              </w:rPr>
                              <w:t xml:space="preserve"> insights on what they learned in projects </w:t>
                            </w:r>
                            <w:r w:rsidR="00386685" w:rsidRPr="00D310B0">
                              <w:rPr>
                                <w:rFonts w:ascii="Arial" w:hAnsi="Arial" w:cs="Arial"/>
                              </w:rPr>
                              <w:t>reflected increased awareness of the Environmental Commons</w:t>
                            </w:r>
                            <w:r w:rsidR="00EE6A8E" w:rsidRPr="00D310B0">
                              <w:rPr>
                                <w:rFonts w:ascii="Arial" w:hAnsi="Arial" w:cs="Arial"/>
                              </w:rPr>
                              <w:t xml:space="preserve">, i.e., </w:t>
                            </w:r>
                            <w:r w:rsidR="00386685" w:rsidRPr="00D310B0">
                              <w:rPr>
                                <w:rFonts w:ascii="Arial" w:hAnsi="Arial" w:cs="Arial"/>
                              </w:rPr>
                              <w:t xml:space="preserve">natural systems in the urban ecology, human-nature </w:t>
                            </w:r>
                            <w:r w:rsidRPr="00D310B0">
                              <w:rPr>
                                <w:rFonts w:ascii="Arial" w:hAnsi="Arial" w:cs="Arial"/>
                              </w:rPr>
                              <w:t>interdependence</w:t>
                            </w:r>
                            <w:r w:rsidR="00386685" w:rsidRPr="00D310B0">
                              <w:rPr>
                                <w:rFonts w:ascii="Arial" w:hAnsi="Arial" w:cs="Arial"/>
                              </w:rPr>
                              <w:t xml:space="preserve">, and collective responsibility for stewarding resources for the common good. </w:t>
                            </w:r>
                            <w:r w:rsidR="00EE6A8E" w:rsidRPr="00D310B0">
                              <w:rPr>
                                <w:rFonts w:ascii="Arial" w:hAnsi="Arial" w:cs="Arial"/>
                              </w:rPr>
                              <w:t xml:space="preserve">However, based on pre-post surveys, students’ beliefs that science could be useful for solving </w:t>
                            </w:r>
                            <w:r w:rsidR="00D310B0" w:rsidRPr="00D310B0">
                              <w:rPr>
                                <w:rFonts w:ascii="Arial" w:hAnsi="Arial" w:cs="Arial"/>
                              </w:rPr>
                              <w:t xml:space="preserve">community </w:t>
                            </w:r>
                            <w:r w:rsidR="00EE6A8E" w:rsidRPr="00D310B0">
                              <w:rPr>
                                <w:rFonts w:ascii="Arial" w:hAnsi="Arial" w:cs="Arial"/>
                              </w:rPr>
                              <w:t xml:space="preserve">problems increased only in classes </w:t>
                            </w:r>
                            <w:r w:rsidR="00D310B0" w:rsidRPr="00D310B0">
                              <w:rPr>
                                <w:rFonts w:ascii="Arial" w:hAnsi="Arial" w:cs="Arial"/>
                              </w:rPr>
                              <w:t>that focused on ways</w:t>
                            </w:r>
                            <w:r w:rsidR="00EE6A8E" w:rsidRPr="00D310B0">
                              <w:rPr>
                                <w:rFonts w:ascii="Arial" w:hAnsi="Arial" w:cs="Arial"/>
                              </w:rPr>
                              <w:t xml:space="preserve"> they were doing or applying STEM in projects. </w:t>
                            </w:r>
                          </w:p>
                          <w:p w14:paraId="5CFBEE46" w14:textId="77777777" w:rsidR="00CB7DE4" w:rsidRPr="00386685" w:rsidRDefault="00CB7DE4" w:rsidP="00CB7DE4">
                            <w:pPr>
                              <w:textAlignment w:val="baseline"/>
                              <w:rPr>
                                <w:rFonts w:ascii="Arial" w:hAnsi="Arial"/>
                                <w:color w:val="112E51"/>
                                <w:kern w:val="24"/>
                                <w:sz w:val="24"/>
                                <w:szCs w:val="24"/>
                              </w:rPr>
                            </w:pPr>
                            <w:proofErr w:type="spellStart"/>
                          </w:p>
                          <w:proofErr w:type="spellEnd"/>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eVgM&#13;&#10;7A0CAACRBAAADgAAAAAAAAAAAAAAAAAuAgAAZHJzL2Uyb0RvYy54bWxQSwECLQAUAAYACAAAACEA&#13;&#10;ZX+WSOIAAAANAQAADwAAAAAAAAAAAAAAAABnBAAAZHJzL2Rvd25yZXYueG1sUEsFBgAAAAAEAAQA&#13;&#10;8wAAAHY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6C7A4739" w14:textId="35BD7CB8" w:rsidR="000D6849" w:rsidRPr="00D310B0" w:rsidRDefault="000D6849" w:rsidP="00386685">
                      <w:pPr>
                        <w:autoSpaceDE w:val="0"/>
                        <w:autoSpaceDN w:val="0"/>
                        <w:adjustRightInd w:val="0"/>
                        <w:spacing w:after="0" w:line="240" w:lineRule="auto"/>
                        <w:rPr>
                          <w:rFonts w:ascii="Arial" w:hAnsi="Arial" w:cs="Arial"/>
                        </w:rPr>
                      </w:pPr>
                      <w:r w:rsidRPr="00D310B0">
                        <w:rPr>
                          <w:rFonts w:ascii="Arial" w:hAnsi="Arial" w:cs="Arial"/>
                        </w:rPr>
                        <w:t>Students’</w:t>
                      </w:r>
                      <w:r w:rsidR="00D310B0" w:rsidRPr="00D310B0">
                        <w:rPr>
                          <w:rFonts w:ascii="Arial" w:hAnsi="Arial" w:cs="Arial"/>
                        </w:rPr>
                        <w:t xml:space="preserve"> insights on what they learned in projects </w:t>
                      </w:r>
                      <w:r w:rsidR="00386685" w:rsidRPr="00D310B0">
                        <w:rPr>
                          <w:rFonts w:ascii="Arial" w:hAnsi="Arial" w:cs="Arial"/>
                        </w:rPr>
                        <w:t>reflected increased awareness of the Environmental Commons</w:t>
                      </w:r>
                      <w:r w:rsidR="00EE6A8E" w:rsidRPr="00D310B0">
                        <w:rPr>
                          <w:rFonts w:ascii="Arial" w:hAnsi="Arial" w:cs="Arial"/>
                        </w:rPr>
                        <w:t xml:space="preserve">, i.e., </w:t>
                      </w:r>
                      <w:r w:rsidR="00386685" w:rsidRPr="00D310B0">
                        <w:rPr>
                          <w:rFonts w:ascii="Arial" w:hAnsi="Arial" w:cs="Arial"/>
                        </w:rPr>
                        <w:t xml:space="preserve">natural systems in the urban ecology, human-nature </w:t>
                      </w:r>
                      <w:r w:rsidRPr="00D310B0">
                        <w:rPr>
                          <w:rFonts w:ascii="Arial" w:hAnsi="Arial" w:cs="Arial"/>
                        </w:rPr>
                        <w:t>interdependence</w:t>
                      </w:r>
                      <w:r w:rsidR="00386685" w:rsidRPr="00D310B0">
                        <w:rPr>
                          <w:rFonts w:ascii="Arial" w:hAnsi="Arial" w:cs="Arial"/>
                        </w:rPr>
                        <w:t xml:space="preserve">, and collective responsibility for stewarding resources for the common good. </w:t>
                      </w:r>
                      <w:r w:rsidR="00EE6A8E" w:rsidRPr="00D310B0">
                        <w:rPr>
                          <w:rFonts w:ascii="Arial" w:hAnsi="Arial" w:cs="Arial"/>
                        </w:rPr>
                        <w:t xml:space="preserve">However, based on pre-post surveys, students’ beliefs that science could be useful for solving </w:t>
                      </w:r>
                      <w:r w:rsidR="00D310B0" w:rsidRPr="00D310B0">
                        <w:rPr>
                          <w:rFonts w:ascii="Arial" w:hAnsi="Arial" w:cs="Arial"/>
                        </w:rPr>
                        <w:t xml:space="preserve">community </w:t>
                      </w:r>
                      <w:r w:rsidR="00EE6A8E" w:rsidRPr="00D310B0">
                        <w:rPr>
                          <w:rFonts w:ascii="Arial" w:hAnsi="Arial" w:cs="Arial"/>
                        </w:rPr>
                        <w:t xml:space="preserve">problems increased only in classes </w:t>
                      </w:r>
                      <w:r w:rsidR="00D310B0" w:rsidRPr="00D310B0">
                        <w:rPr>
                          <w:rFonts w:ascii="Arial" w:hAnsi="Arial" w:cs="Arial"/>
                        </w:rPr>
                        <w:t>that focused on ways</w:t>
                      </w:r>
                      <w:r w:rsidR="00EE6A8E" w:rsidRPr="00D310B0">
                        <w:rPr>
                          <w:rFonts w:ascii="Arial" w:hAnsi="Arial" w:cs="Arial"/>
                        </w:rPr>
                        <w:t xml:space="preserve"> they were doing or applying STEM in projects. </w:t>
                      </w:r>
                    </w:p>
                    <w:p w14:paraId="5CFBEE46" w14:textId="77777777" w:rsidR="00CB7DE4" w:rsidRPr="00386685" w:rsidRDefault="00CB7DE4" w:rsidP="00CB7DE4">
                      <w:pPr>
                        <w:textAlignment w:val="baseline"/>
                        <w:rPr>
                          <w:rFonts w:ascii="Arial" w:hAnsi="Arial"/>
                          <w:color w:val="112E51"/>
                          <w:kern w:val="24"/>
                          <w:sz w:val="24"/>
                          <w:szCs w:val="24"/>
                        </w:rPr>
                      </w:pPr>
                      <w:proofErr w:type="spellStart"/>
                    </w:p>
                    <w:proofErr w:type="spellEnd"/>
                  </w:txbxContent>
                </v:textbox>
                <w10:wrap anchorx="margin"/>
              </v:shape>
            </w:pict>
          </mc:Fallback>
        </mc:AlternateContent>
      </w:r>
      <w:r w:rsidRPr="004C460D">
        <w:rPr>
          <w:noProof/>
        </w:rPr>
        <mc:AlternateContent>
          <mc:Choice Requires="wps">
            <w:drawing>
              <wp:anchor distT="0" distB="0" distL="114300" distR="114300" simplePos="0" relativeHeight="251659264" behindDoc="0" locked="0" layoutInCell="1" allowOverlap="1" wp14:anchorId="78E6FCED" wp14:editId="3C58CD9D">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E12DEBF" w14:textId="77777777" w:rsidR="00CB7DE4" w:rsidRPr="00CB7DE4" w:rsidRDefault="00CB7DE4" w:rsidP="004C460D">
                            <w:pPr>
                              <w:textAlignment w:val="baseline"/>
                              <w:rPr>
                                <w:rFonts w:ascii="Arial" w:hAnsi="Arial"/>
                                <w:b/>
                                <w:bCs/>
                                <w:color w:val="112E51"/>
                                <w:kern w:val="24"/>
                                <w:sz w:val="28"/>
                                <w:szCs w:val="28"/>
                              </w:rPr>
                            </w:pPr>
                            <w:r w:rsidRPr="00CB7DE4">
                              <w:rPr>
                                <w:rFonts w:ascii="Arial" w:hAnsi="Arial"/>
                                <w:b/>
                                <w:bCs/>
                                <w:color w:val="112E51"/>
                                <w:kern w:val="24"/>
                                <w:sz w:val="28"/>
                                <w:szCs w:val="28"/>
                              </w:rPr>
                              <w:t>Ti</w:t>
                            </w:r>
                            <w:r w:rsidRPr="00CB7DE4">
                              <w:rPr>
                                <w:rFonts w:ascii="Arial" w:hAnsi="Arial"/>
                                <w:b/>
                                <w:bCs/>
                                <w:color w:val="112E51"/>
                                <w:kern w:val="24"/>
                                <w:sz w:val="28"/>
                                <w:szCs w:val="28"/>
                              </w:rPr>
                              <w:t>tle</w:t>
                            </w:r>
                          </w:p>
                          <w:p w14:paraId="390F2DB4" w14:textId="06CCFA93" w:rsidR="00CB7DE4" w:rsidRPr="00412559" w:rsidRDefault="00CB7DE4" w:rsidP="00412559">
                            <w:pPr>
                              <w:spacing w:after="120"/>
                              <w:textAlignment w:val="baseline"/>
                              <w:rPr>
                                <w:rFonts w:ascii="Arial" w:hAnsi="Arial"/>
                                <w:color w:val="112E51"/>
                                <w:kern w:val="24"/>
                              </w:rPr>
                            </w:pPr>
                            <w:r w:rsidRPr="00412559">
                              <w:rPr>
                                <w:rFonts w:ascii="Arial" w:hAnsi="Arial"/>
                                <w:color w:val="112E51"/>
                                <w:kern w:val="24"/>
                              </w:rPr>
                              <w:t>[</w:t>
                            </w:r>
                            <w:r w:rsidR="00C332A1">
                              <w:rPr>
                                <w:rFonts w:ascii="Arial" w:hAnsi="Arial"/>
                                <w:color w:val="112E51"/>
                                <w:kern w:val="24"/>
                              </w:rPr>
                              <w:t>Constance Flanagan</w:t>
                            </w:r>
                            <w:r w:rsidRPr="00412559">
                              <w:rPr>
                                <w:rFonts w:ascii="Arial" w:hAnsi="Arial"/>
                                <w:color w:val="112E51"/>
                                <w:kern w:val="24"/>
                              </w:rPr>
                              <w:t>]</w:t>
                            </w:r>
                          </w:p>
                          <w:p w14:paraId="5BBFB662" w14:textId="6B35045A"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C332A1">
                              <w:rPr>
                                <w:rFonts w:ascii="Arial" w:hAnsi="Arial"/>
                                <w:color w:val="112E51"/>
                                <w:kern w:val="24"/>
                              </w:rPr>
                              <w:t>1759291</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Dates: [</w:t>
                            </w:r>
                            <w:r w:rsidR="00C332A1">
                              <w:rPr>
                                <w:rFonts w:ascii="Arial" w:hAnsi="Arial"/>
                                <w:color w:val="112E51"/>
                                <w:kern w:val="24"/>
                                <w:sz w:val="20"/>
                                <w:szCs w:val="20"/>
                              </w:rPr>
                              <w:t>2018-2022</w:t>
                            </w:r>
                            <w:r w:rsidR="000A07BA" w:rsidRPr="00412559">
                              <w:rPr>
                                <w:rFonts w:ascii="Arial" w:hAnsi="Arial"/>
                                <w:color w:val="112E51"/>
                                <w:kern w:val="24"/>
                                <w:sz w:val="20"/>
                                <w:szCs w:val="20"/>
                              </w:rPr>
                              <w:t>​]</w:t>
                            </w:r>
                          </w:p>
                          <w:p w14:paraId="64C4B334" w14:textId="30136691"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C332A1">
                              <w:rPr>
                                <w:rFonts w:ascii="Arial" w:hAnsi="Arial"/>
                                <w:color w:val="112E51"/>
                                <w:kern w:val="24"/>
                              </w:rPr>
                              <w:t>Strategies</w:t>
                            </w:r>
                            <w:r w:rsidR="00412559" w:rsidRPr="00412559">
                              <w:rPr>
                                <w:rFonts w:ascii="Arial" w:hAnsi="Arial"/>
                                <w:color w:val="112E51"/>
                                <w:kern w:val="24"/>
                              </w:rPr>
                              <w:t>]</w:t>
                            </w:r>
                          </w:p>
                          <w:p w14:paraId="6758626E" w14:textId="4A9F8005"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412559" w:rsidRPr="00412559">
                              <w:rPr>
                                <w:rFonts w:ascii="Arial" w:hAnsi="Arial"/>
                                <w:color w:val="112E51"/>
                                <w:kern w:val="24"/>
                              </w:rPr>
                              <w:t>[if available]</w:t>
                            </w:r>
                          </w:p>
                          <w:p w14:paraId="69114EF1" w14:textId="54D8B497"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0D6849">
                              <w:rPr>
                                <w:rFonts w:ascii="Arial" w:hAnsi="Arial"/>
                                <w:color w:val="112E51"/>
                                <w:kern w:val="24"/>
                              </w:rPr>
                              <w:t xml:space="preserve">This project takes a </w:t>
                            </w:r>
                            <w:r w:rsidR="00C332A1">
                              <w:rPr>
                                <w:rFonts w:ascii="Arial" w:hAnsi="Arial"/>
                                <w:color w:val="112E51"/>
                                <w:kern w:val="24"/>
                              </w:rPr>
                              <w:t>Civic Science</w:t>
                            </w:r>
                            <w:r w:rsidR="000D6849">
                              <w:rPr>
                                <w:rFonts w:ascii="Arial" w:hAnsi="Arial"/>
                                <w:color w:val="112E51"/>
                                <w:kern w:val="24"/>
                              </w:rPr>
                              <w:t xml:space="preserve"> approach to STEM, i.e., students engaging in science to promote the public good. Classes of students from minoritized backgrounds collaborate with community partners to identify, study, and act on environmental problems in their urban communities.</w:t>
                            </w:r>
                            <w:r w:rsidR="00C332A1">
                              <w:rPr>
                                <w:rFonts w:ascii="Arial" w:hAnsi="Arial"/>
                                <w:color w:val="112E51"/>
                                <w:kern w:val="24"/>
                              </w:rPr>
                              <w:t xml:space="preserve"> </w:t>
                            </w:r>
                          </w:p>
                          <w:p w14:paraId="397C7FEB" w14:textId="77777777" w:rsidR="00412559" w:rsidRPr="004C460D" w:rsidRDefault="00412559" w:rsidP="004C460D">
                            <w:pPr>
                              <w:textAlignment w:val="baseline"/>
                              <w:rPr>
                                <w:rFonts w:ascii="Arial" w:hAnsi="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" fillcolor="white [3201]" strokecolor="black [3200]" strokeweight="1pt">
                <v:textbox style="mso-fit-shape-to-text:t">
                  <w:txbxContent>
                    <w:p w14:paraId="1E12DEBF" w14:textId="77777777" w:rsidR="00CB7DE4" w:rsidRPr="00CB7DE4" w:rsidRDefault="00CB7DE4" w:rsidP="004C460D">
                      <w:pPr>
                        <w:textAlignment w:val="baseline"/>
                        <w:rPr>
                          <w:rFonts w:ascii="Arial" w:hAnsi="Arial"/>
                          <w:b/>
                          <w:bCs/>
                          <w:color w:val="112E51"/>
                          <w:kern w:val="24"/>
                          <w:sz w:val="28"/>
                          <w:szCs w:val="28"/>
                        </w:rPr>
                      </w:pPr>
                      <w:r w:rsidRPr="00CB7DE4">
                        <w:rPr>
                          <w:rFonts w:ascii="Arial" w:hAnsi="Arial"/>
                          <w:b/>
                          <w:bCs/>
                          <w:color w:val="112E51"/>
                          <w:kern w:val="24"/>
                          <w:sz w:val="28"/>
                          <w:szCs w:val="28"/>
                        </w:rPr>
                        <w:t>Ti</w:t>
                      </w:r>
                      <w:r w:rsidRPr="00CB7DE4">
                        <w:rPr>
                          <w:rFonts w:ascii="Arial" w:hAnsi="Arial"/>
                          <w:b/>
                          <w:bCs/>
                          <w:color w:val="112E51"/>
                          <w:kern w:val="24"/>
                          <w:sz w:val="28"/>
                          <w:szCs w:val="28"/>
                        </w:rPr>
                        <w:t>tle</w:t>
                      </w:r>
                    </w:p>
                    <w:p w14:paraId="390F2DB4" w14:textId="06CCFA93" w:rsidR="00CB7DE4" w:rsidRPr="00412559" w:rsidRDefault="00CB7DE4" w:rsidP="00412559">
                      <w:pPr>
                        <w:spacing w:after="120"/>
                        <w:textAlignment w:val="baseline"/>
                        <w:rPr>
                          <w:rFonts w:ascii="Arial" w:hAnsi="Arial"/>
                          <w:color w:val="112E51"/>
                          <w:kern w:val="24"/>
                        </w:rPr>
                      </w:pPr>
                      <w:r w:rsidRPr="00412559">
                        <w:rPr>
                          <w:rFonts w:ascii="Arial" w:hAnsi="Arial"/>
                          <w:color w:val="112E51"/>
                          <w:kern w:val="24"/>
                        </w:rPr>
                        <w:t>[</w:t>
                      </w:r>
                      <w:r w:rsidR="00C332A1">
                        <w:rPr>
                          <w:rFonts w:ascii="Arial" w:hAnsi="Arial"/>
                          <w:color w:val="112E51"/>
                          <w:kern w:val="24"/>
                        </w:rPr>
                        <w:t>Constance Flanagan</w:t>
                      </w:r>
                      <w:r w:rsidRPr="00412559">
                        <w:rPr>
                          <w:rFonts w:ascii="Arial" w:hAnsi="Arial"/>
                          <w:color w:val="112E51"/>
                          <w:kern w:val="24"/>
                        </w:rPr>
                        <w:t>]</w:t>
                      </w:r>
                    </w:p>
                    <w:p w14:paraId="5BBFB662" w14:textId="6B35045A"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C332A1">
                        <w:rPr>
                          <w:rFonts w:ascii="Arial" w:hAnsi="Arial"/>
                          <w:color w:val="112E51"/>
                          <w:kern w:val="24"/>
                        </w:rPr>
                        <w:t>1759291</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Dates: [</w:t>
                      </w:r>
                      <w:r w:rsidR="00C332A1">
                        <w:rPr>
                          <w:rFonts w:ascii="Arial" w:hAnsi="Arial"/>
                          <w:color w:val="112E51"/>
                          <w:kern w:val="24"/>
                          <w:sz w:val="20"/>
                          <w:szCs w:val="20"/>
                        </w:rPr>
                        <w:t>2018-2022</w:t>
                      </w:r>
                      <w:r w:rsidR="000A07BA" w:rsidRPr="00412559">
                        <w:rPr>
                          <w:rFonts w:ascii="Arial" w:hAnsi="Arial"/>
                          <w:color w:val="112E51"/>
                          <w:kern w:val="24"/>
                          <w:sz w:val="20"/>
                          <w:szCs w:val="20"/>
                        </w:rPr>
                        <w:t>​]</w:t>
                      </w:r>
                    </w:p>
                    <w:p w14:paraId="64C4B334" w14:textId="30136691"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C332A1">
                        <w:rPr>
                          <w:rFonts w:ascii="Arial" w:hAnsi="Arial"/>
                          <w:color w:val="112E51"/>
                          <w:kern w:val="24"/>
                        </w:rPr>
                        <w:t>Strategies</w:t>
                      </w:r>
                      <w:r w:rsidR="00412559" w:rsidRPr="00412559">
                        <w:rPr>
                          <w:rFonts w:ascii="Arial" w:hAnsi="Arial"/>
                          <w:color w:val="112E51"/>
                          <w:kern w:val="24"/>
                        </w:rPr>
                        <w:t>]</w:t>
                      </w:r>
                    </w:p>
                    <w:p w14:paraId="6758626E" w14:textId="4A9F8005"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412559" w:rsidRPr="00412559">
                        <w:rPr>
                          <w:rFonts w:ascii="Arial" w:hAnsi="Arial"/>
                          <w:color w:val="112E51"/>
                          <w:kern w:val="24"/>
                        </w:rPr>
                        <w:t>[if available]</w:t>
                      </w:r>
                    </w:p>
                    <w:p w14:paraId="69114EF1" w14:textId="54D8B497"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0D6849">
                        <w:rPr>
                          <w:rFonts w:ascii="Arial" w:hAnsi="Arial"/>
                          <w:color w:val="112E51"/>
                          <w:kern w:val="24"/>
                        </w:rPr>
                        <w:t xml:space="preserve">This project takes a </w:t>
                      </w:r>
                      <w:r w:rsidR="00C332A1">
                        <w:rPr>
                          <w:rFonts w:ascii="Arial" w:hAnsi="Arial"/>
                          <w:color w:val="112E51"/>
                          <w:kern w:val="24"/>
                        </w:rPr>
                        <w:t>Civic Science</w:t>
                      </w:r>
                      <w:r w:rsidR="000D6849">
                        <w:rPr>
                          <w:rFonts w:ascii="Arial" w:hAnsi="Arial"/>
                          <w:color w:val="112E51"/>
                          <w:kern w:val="24"/>
                        </w:rPr>
                        <w:t xml:space="preserve"> approach to STEM, i.e., students engaging in science to promote the public good. Classes of students from minoritized backgrounds collaborate with community partners to identify, study, and act on environmental problems in their urban communities.</w:t>
                      </w:r>
                      <w:r w:rsidR="00C332A1">
                        <w:rPr>
                          <w:rFonts w:ascii="Arial" w:hAnsi="Arial"/>
                          <w:color w:val="112E51"/>
                          <w:kern w:val="24"/>
                        </w:rPr>
                        <w:t xml:space="preserve"> </w:t>
                      </w:r>
                    </w:p>
                    <w:p w14:paraId="397C7FEB" w14:textId="77777777" w:rsidR="00412559" w:rsidRPr="004C460D" w:rsidRDefault="00412559" w:rsidP="004C460D">
                      <w:pPr>
                        <w:textAlignment w:val="baseline"/>
                        <w:rPr>
                          <w:rFonts w:ascii="Arial" w:hAnsi="Arial"/>
                          <w:color w:val="112E51"/>
                          <w:kern w:val="24"/>
                          <w:sz w:val="24"/>
                          <w:szCs w:val="24"/>
                        </w:rPr>
                      </w:pP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11476A34">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7" cstate="print">
                      <a:extLst>
                        <a:ext uri="{BEBA8EAE-BF5A-486C-A8C5-ECC9F3942E4B}">
                          <a14:imgProps xmlns:a14="http://schemas.microsoft.com/office/drawing/2010/main">
                            <a14:imgLayer r:embed="rId8">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12559" w:rsidRPr="004C460D">
        <w:rPr>
          <w:noProof/>
        </w:rPr>
        <mc:AlternateContent>
          <mc:Choice Requires="wps">
            <w:drawing>
              <wp:anchor distT="0" distB="0" distL="114300" distR="114300" simplePos="0" relativeHeight="251665408" behindDoc="0" locked="0" layoutInCell="1" allowOverlap="1" wp14:anchorId="5A6D4FD7" wp14:editId="7BC20143">
                <wp:simplePos x="0" y="0"/>
                <wp:positionH relativeFrom="margin">
                  <wp:posOffset>4358005</wp:posOffset>
                </wp:positionH>
                <wp:positionV relativeFrom="paragraph">
                  <wp:posOffset>-403860</wp:posOffset>
                </wp:positionV>
                <wp:extent cx="759460" cy="640715"/>
                <wp:effectExtent l="0" t="0" r="21590" b="26035"/>
                <wp:wrapNone/>
                <wp:docPr id="2" name="TextBox 4"/>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solidFill>
                            <a:schemeClr val="bg2">
                              <a:lumMod val="50000"/>
                            </a:schemeClr>
                          </a:solidFill>
                          <a:prstDash val="dash"/>
                        </a:ln>
                      </wps:spPr>
                      <wps:txbx>
                        <w:txbxContent>
                          <w:p w14:paraId="194C9F4B"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5A6D4FD7" id="TextBox 4" o:spid="_x0000_s1031" type="#_x0000_t202" style="position:absolute;margin-left:343.15pt;margin-top:-31.8pt;width:59.8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" filled="f" strokecolor="#747070 [1614]">
                <v:stroke dashstyle="dash"/>
                <v:textbox inset=",7.2pt,,7.2pt">
                  <w:txbxContent>
                    <w:p w14:paraId="194C9F4B"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v:textbox>
                <w10:wrap anchorx="margin"/>
              </v:shape>
            </w:pict>
          </mc:Fallback>
        </mc:AlternateContent>
      </w:r>
      <w:r w:rsidR="00412559" w:rsidRPr="004C460D">
        <w:rPr>
          <w:noProof/>
        </w:rPr>
        <mc:AlternateContent>
          <mc:Choice Requires="wps">
            <w:drawing>
              <wp:anchor distT="0" distB="0" distL="114300" distR="114300" simplePos="0" relativeHeight="251663360" behindDoc="0" locked="0" layoutInCell="1" allowOverlap="1" wp14:anchorId="6EA7F976" wp14:editId="7F37271F">
                <wp:simplePos x="0" y="0"/>
                <wp:positionH relativeFrom="margin">
                  <wp:posOffset>5162550</wp:posOffset>
                </wp:positionH>
                <wp:positionV relativeFrom="paragraph">
                  <wp:posOffset>-403225</wp:posOffset>
                </wp:positionV>
                <wp:extent cx="759460" cy="640715"/>
                <wp:effectExtent l="0" t="0" r="21590" b="26035"/>
                <wp:wrapNone/>
                <wp:docPr id="5" name="TextBox 4">
                  <a:extLst xmlns:a="http://schemas.openxmlformats.org/drawingml/2006/main">
                    <a:ext uri="{FF2B5EF4-FFF2-40B4-BE49-F238E27FC236}">
                      <a16:creationId xmlns:a16="http://schemas.microsoft.com/office/drawing/2014/main" id="{DC6F9E3E-FFBD-2A2D-58DD-4E0E0950FA3B}"/>
                    </a:ext>
                  </a:extLst>
                </wp:docPr>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solidFill>
                            <a:schemeClr val="bg2">
                              <a:lumMod val="50000"/>
                            </a:schemeClr>
                          </a:solidFill>
                          <a:prstDash val="dash"/>
                        </a:ln>
                      </wps:spPr>
                      <wps:txbx>
                        <w:txbxContent>
                          <w:p w14:paraId="5B906F4D"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4F0AB769"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692B1A33"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6EA7F976" id="_x0000_s1032" type="#_x0000_t202" style="position:absolute;margin-left:406.5pt;margin-top:-31.75pt;width:59.8pt;height:5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" filled="f" strokecolor="#747070 [1614]">
                <v:stroke dashstyle="dash"/>
                <v:textbox inset=",7.2pt,,7.2pt">
                  <w:txbxContent>
                    <w:p w14:paraId="5B906F4D"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 </w:t>
                      </w:r>
                    </w:p>
                    <w:p w14:paraId="4F0AB769"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692B1A33"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A07BA"/>
    <w:rsid w:val="000D6849"/>
    <w:rsid w:val="001110E0"/>
    <w:rsid w:val="00300CF7"/>
    <w:rsid w:val="00386685"/>
    <w:rsid w:val="003E6093"/>
    <w:rsid w:val="00412559"/>
    <w:rsid w:val="004C460D"/>
    <w:rsid w:val="00C332A1"/>
    <w:rsid w:val="00CB7DE4"/>
    <w:rsid w:val="00D310B0"/>
    <w:rsid w:val="00EE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2.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3.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Constance Flanagan</cp:lastModifiedBy>
  <cp:revision>5</cp:revision>
  <dcterms:created xsi:type="dcterms:W3CDTF">2022-10-26T00:30:00Z</dcterms:created>
  <dcterms:modified xsi:type="dcterms:W3CDTF">2022-10-26T17:37:00Z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